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7EDD" w14:textId="6C6D2A96" w:rsidR="00457CEA" w:rsidRDefault="00457CEA" w:rsidP="00457CE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DC0E111" wp14:editId="4B1E81FA">
            <wp:extent cx="1981200" cy="119676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362" cy="121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7A35F" w14:textId="7110FB9F" w:rsidR="00457CEA" w:rsidRDefault="00457CEA" w:rsidP="00457CE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CHEF AJ’S CRANPEARY RELISH</w:t>
      </w:r>
    </w:p>
    <w:p w14:paraId="3391FE65" w14:textId="55710DC8" w:rsidR="00457CEA" w:rsidRDefault="00457CEA" w:rsidP="00457C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fresh cranberry sauce is a great addition to your holiday meal.  The roasted pears really add a nice sweetness to this healthy alternative.  Any leftovers can be used to top your morning oatmeal.</w:t>
      </w:r>
    </w:p>
    <w:p w14:paraId="6D2A8BDE" w14:textId="4E156A78" w:rsidR="00457CEA" w:rsidRDefault="00457CEA" w:rsidP="00457C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Ingredients</w:t>
      </w:r>
    </w:p>
    <w:p w14:paraId="26A25975" w14:textId="66FAE3C6" w:rsidR="00457CEA" w:rsidRDefault="00457CEA" w:rsidP="00457C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cup roasted pear halves (this is from 2 14-ounce cans of pears packed in their own juice or water)</w:t>
      </w:r>
    </w:p>
    <w:p w14:paraId="50CEC4FF" w14:textId="26DB39CA" w:rsidR="00457CEA" w:rsidRDefault="00457CEA" w:rsidP="00457C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large oranges plus their zest</w:t>
      </w:r>
    </w:p>
    <w:p w14:paraId="4344BF64" w14:textId="3D9E05AF" w:rsidR="00457CEA" w:rsidRDefault="00457CEA" w:rsidP="00457C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 ounces (1 bag) unsweetened fresh cranberries</w:t>
      </w:r>
    </w:p>
    <w:p w14:paraId="06C337DD" w14:textId="5742EE58" w:rsidR="00457CEA" w:rsidRDefault="00457CEA" w:rsidP="00457C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Method</w:t>
      </w:r>
    </w:p>
    <w:p w14:paraId="3DBE9730" w14:textId="67C2ADA0" w:rsidR="00457CEA" w:rsidRDefault="00457CEA" w:rsidP="00457CE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Roast the pear halves on a baking sheet with parchment paper for 35-45 minutes in an oven preheated to 400°F.  Remove from oven and let cool.</w:t>
      </w:r>
    </w:p>
    <w:p w14:paraId="7CAFBC25" w14:textId="434E23D2" w:rsidR="00457CEA" w:rsidRDefault="00457CEA" w:rsidP="00457CE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Zest the oranges and peel and section them.  Remove any seeds you find.</w:t>
      </w:r>
    </w:p>
    <w:p w14:paraId="27C0FA12" w14:textId="6DC0C9C7" w:rsidR="00457CEA" w:rsidRDefault="00457CEA" w:rsidP="00457CE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Place all ingredients in a food processor fitted with an ‘S’ blade</w:t>
      </w:r>
      <w:r w:rsidR="00E07328">
        <w:rPr>
          <w:rFonts w:ascii="Arial" w:hAnsi="Arial" w:cs="Arial"/>
          <w:sz w:val="28"/>
          <w:szCs w:val="28"/>
        </w:rPr>
        <w:t xml:space="preserve"> and pulse until a uniform texture is reached.  Do not liquify.</w:t>
      </w:r>
    </w:p>
    <w:p w14:paraId="1809C61D" w14:textId="708E85BB" w:rsidR="00E07328" w:rsidRPr="00457CEA" w:rsidRDefault="00E07328" w:rsidP="00457CE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Serve as a side for your holiday meal.</w:t>
      </w:r>
    </w:p>
    <w:sectPr w:rsidR="00E07328" w:rsidRPr="00457C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3C61"/>
    <w:multiLevelType w:val="hybridMultilevel"/>
    <w:tmpl w:val="322E69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2332A"/>
    <w:multiLevelType w:val="hybridMultilevel"/>
    <w:tmpl w:val="75D6F8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525590">
    <w:abstractNumId w:val="0"/>
  </w:num>
  <w:num w:numId="2" w16cid:durableId="680394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EA"/>
    <w:rsid w:val="00457CEA"/>
    <w:rsid w:val="00E0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779FD"/>
  <w15:chartTrackingRefBased/>
  <w15:docId w15:val="{6F094C5E-5B62-4079-B65C-1F4565B5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1</cp:revision>
  <dcterms:created xsi:type="dcterms:W3CDTF">2022-10-08T20:20:00Z</dcterms:created>
  <dcterms:modified xsi:type="dcterms:W3CDTF">2022-10-08T20:32:00Z</dcterms:modified>
</cp:coreProperties>
</file>