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FA628" w14:textId="50D6210B" w:rsidR="00DB56F6" w:rsidRDefault="00DB56F6" w:rsidP="00DB56F6">
      <w:pPr>
        <w:jc w:val="center"/>
        <w:rPr>
          <w:rFonts w:ascii="Arial" w:hAnsi="Arial" w:cs="Arial"/>
          <w:sz w:val="28"/>
          <w:szCs w:val="28"/>
        </w:rPr>
      </w:pPr>
      <w:r>
        <w:rPr>
          <w:rFonts w:ascii="Arial" w:hAnsi="Arial" w:cs="Arial"/>
          <w:noProof/>
          <w:sz w:val="28"/>
          <w:szCs w:val="28"/>
        </w:rPr>
        <w:drawing>
          <wp:inline distT="0" distB="0" distL="0" distR="0" wp14:anchorId="67494BBF" wp14:editId="34EF066C">
            <wp:extent cx="1440612" cy="870216"/>
            <wp:effectExtent l="0" t="0" r="762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68167" cy="886861"/>
                    </a:xfrm>
                    <a:prstGeom prst="rect">
                      <a:avLst/>
                    </a:prstGeom>
                  </pic:spPr>
                </pic:pic>
              </a:graphicData>
            </a:graphic>
          </wp:inline>
        </w:drawing>
      </w:r>
    </w:p>
    <w:p w14:paraId="41BE8B99" w14:textId="19022B04" w:rsidR="00DB56F6" w:rsidRDefault="00536451" w:rsidP="00DB56F6">
      <w:pPr>
        <w:jc w:val="center"/>
        <w:rPr>
          <w:rFonts w:ascii="Arial" w:hAnsi="Arial" w:cs="Arial"/>
          <w:sz w:val="28"/>
          <w:szCs w:val="28"/>
        </w:rPr>
      </w:pPr>
      <w:r>
        <w:rPr>
          <w:rFonts w:ascii="Arial" w:hAnsi="Arial" w:cs="Arial"/>
          <w:sz w:val="28"/>
          <w:szCs w:val="28"/>
        </w:rPr>
        <w:t xml:space="preserve">COMPLIANT </w:t>
      </w:r>
      <w:r w:rsidR="00DB56F6">
        <w:rPr>
          <w:rFonts w:ascii="Arial" w:hAnsi="Arial" w:cs="Arial"/>
          <w:sz w:val="28"/>
          <w:szCs w:val="28"/>
        </w:rPr>
        <w:t>PUMPKIN PUDDING</w:t>
      </w:r>
    </w:p>
    <w:p w14:paraId="0D737CC9" w14:textId="3B913810" w:rsidR="00DB56F6" w:rsidRDefault="00DB56F6" w:rsidP="00DB56F6">
      <w:pPr>
        <w:jc w:val="center"/>
        <w:rPr>
          <w:rFonts w:ascii="Arial" w:hAnsi="Arial" w:cs="Arial"/>
          <w:sz w:val="28"/>
          <w:szCs w:val="28"/>
        </w:rPr>
      </w:pPr>
      <w:r>
        <w:rPr>
          <w:rFonts w:ascii="Arial" w:hAnsi="Arial" w:cs="Arial"/>
          <w:sz w:val="28"/>
          <w:szCs w:val="28"/>
        </w:rPr>
        <w:t>By Chef AJ</w:t>
      </w:r>
    </w:p>
    <w:p w14:paraId="4D208239" w14:textId="1E4A6258" w:rsidR="00DB56F6" w:rsidRDefault="00DB56F6" w:rsidP="00DB56F6">
      <w:pPr>
        <w:rPr>
          <w:rFonts w:ascii="Arial" w:hAnsi="Arial" w:cs="Arial"/>
          <w:sz w:val="28"/>
          <w:szCs w:val="28"/>
        </w:rPr>
      </w:pPr>
      <w:r>
        <w:rPr>
          <w:rFonts w:ascii="Arial" w:hAnsi="Arial" w:cs="Arial"/>
          <w:sz w:val="28"/>
          <w:szCs w:val="28"/>
        </w:rPr>
        <w:t>This recipe is great if you want that pumpkin pie taste but you have neither the time nor the energy to bother.  It makes 4 big servings and it is ready to eat in 15 minutes.  This recipe is super healthy with tons of fiber from the dates, pumpkin, chia seeds and banana.  There is no sugar, salt or oil in this guilt-free recipe.</w:t>
      </w:r>
    </w:p>
    <w:p w14:paraId="1D1ABC20" w14:textId="26AB80BE" w:rsidR="00DB56F6" w:rsidRDefault="00DB56F6" w:rsidP="00DB56F6">
      <w:pPr>
        <w:rPr>
          <w:rFonts w:ascii="Arial" w:hAnsi="Arial" w:cs="Arial"/>
          <w:b/>
          <w:bCs/>
          <w:sz w:val="28"/>
          <w:szCs w:val="28"/>
        </w:rPr>
      </w:pPr>
      <w:r w:rsidRPr="00DB56F6">
        <w:rPr>
          <w:rFonts w:ascii="Arial" w:hAnsi="Arial" w:cs="Arial"/>
          <w:b/>
          <w:bCs/>
          <w:sz w:val="28"/>
          <w:szCs w:val="28"/>
        </w:rPr>
        <w:t>Ingredients</w:t>
      </w:r>
    </w:p>
    <w:p w14:paraId="1C76CA66" w14:textId="61085EB4" w:rsidR="00DB56F6" w:rsidRDefault="00A6102F" w:rsidP="00A6102F">
      <w:pPr>
        <w:pStyle w:val="ListParagraph"/>
        <w:numPr>
          <w:ilvl w:val="0"/>
          <w:numId w:val="2"/>
        </w:numPr>
        <w:rPr>
          <w:rFonts w:ascii="Arial" w:hAnsi="Arial" w:cs="Arial"/>
          <w:sz w:val="28"/>
          <w:szCs w:val="28"/>
        </w:rPr>
      </w:pPr>
      <w:r>
        <w:rPr>
          <w:rFonts w:ascii="Arial" w:hAnsi="Arial" w:cs="Arial"/>
          <w:sz w:val="28"/>
          <w:szCs w:val="28"/>
        </w:rPr>
        <w:t>1 cup unsweetened plant milk</w:t>
      </w:r>
    </w:p>
    <w:p w14:paraId="7D9C4D75" w14:textId="77777777" w:rsidR="00A6102F" w:rsidRDefault="00A6102F" w:rsidP="00A6102F">
      <w:pPr>
        <w:pStyle w:val="ListParagraph"/>
        <w:numPr>
          <w:ilvl w:val="0"/>
          <w:numId w:val="2"/>
        </w:numPr>
        <w:rPr>
          <w:rFonts w:ascii="Arial" w:hAnsi="Arial" w:cs="Arial"/>
          <w:sz w:val="28"/>
          <w:szCs w:val="28"/>
        </w:rPr>
      </w:pPr>
      <w:r>
        <w:rPr>
          <w:rFonts w:ascii="Arial" w:hAnsi="Arial" w:cs="Arial"/>
          <w:sz w:val="28"/>
          <w:szCs w:val="28"/>
        </w:rPr>
        <w:t>⅔ cup pitted dates, chopped</w:t>
      </w:r>
    </w:p>
    <w:p w14:paraId="1926109C" w14:textId="2A372D3A" w:rsidR="00A6102F" w:rsidRPr="00985152" w:rsidRDefault="00A6102F" w:rsidP="00985152">
      <w:pPr>
        <w:pStyle w:val="ListParagraph"/>
        <w:numPr>
          <w:ilvl w:val="0"/>
          <w:numId w:val="2"/>
        </w:numPr>
        <w:rPr>
          <w:rFonts w:ascii="Arial" w:hAnsi="Arial" w:cs="Arial"/>
          <w:sz w:val="28"/>
          <w:szCs w:val="28"/>
        </w:rPr>
      </w:pPr>
      <w:r>
        <w:rPr>
          <w:rFonts w:ascii="Arial" w:hAnsi="Arial" w:cs="Arial"/>
          <w:sz w:val="28"/>
          <w:szCs w:val="28"/>
        </w:rPr>
        <w:t>⅓ cup chia seeds</w:t>
      </w:r>
    </w:p>
    <w:p w14:paraId="5F695ACC" w14:textId="6FFFA58D" w:rsidR="00A6102F" w:rsidRDefault="00A6102F" w:rsidP="00A6102F">
      <w:pPr>
        <w:pStyle w:val="ListParagraph"/>
        <w:numPr>
          <w:ilvl w:val="0"/>
          <w:numId w:val="2"/>
        </w:numPr>
        <w:rPr>
          <w:rFonts w:ascii="Arial" w:hAnsi="Arial" w:cs="Arial"/>
          <w:sz w:val="28"/>
          <w:szCs w:val="28"/>
        </w:rPr>
      </w:pPr>
      <w:r>
        <w:rPr>
          <w:rFonts w:ascii="Arial" w:hAnsi="Arial" w:cs="Arial"/>
          <w:sz w:val="28"/>
          <w:szCs w:val="28"/>
        </w:rPr>
        <w:t>1 can pumpkin (not pie filling)</w:t>
      </w:r>
    </w:p>
    <w:p w14:paraId="3D7F0B58" w14:textId="317269AC" w:rsidR="00A6102F" w:rsidRDefault="00A6102F" w:rsidP="00A6102F">
      <w:pPr>
        <w:pStyle w:val="ListParagraph"/>
        <w:numPr>
          <w:ilvl w:val="0"/>
          <w:numId w:val="2"/>
        </w:numPr>
        <w:rPr>
          <w:rFonts w:ascii="Arial" w:hAnsi="Arial" w:cs="Arial"/>
          <w:sz w:val="28"/>
          <w:szCs w:val="28"/>
        </w:rPr>
      </w:pPr>
      <w:r>
        <w:rPr>
          <w:rFonts w:ascii="Arial" w:hAnsi="Arial" w:cs="Arial"/>
          <w:sz w:val="28"/>
          <w:szCs w:val="28"/>
        </w:rPr>
        <w:t>1 banana</w:t>
      </w:r>
    </w:p>
    <w:p w14:paraId="569B10F0" w14:textId="7BC5310C" w:rsidR="00A6102F" w:rsidRDefault="00A6102F" w:rsidP="00A6102F">
      <w:pPr>
        <w:pStyle w:val="ListParagraph"/>
        <w:numPr>
          <w:ilvl w:val="0"/>
          <w:numId w:val="2"/>
        </w:numPr>
        <w:rPr>
          <w:rFonts w:ascii="Arial" w:hAnsi="Arial" w:cs="Arial"/>
          <w:sz w:val="28"/>
          <w:szCs w:val="28"/>
        </w:rPr>
      </w:pPr>
      <w:r>
        <w:rPr>
          <w:rFonts w:ascii="Arial" w:hAnsi="Arial" w:cs="Arial"/>
          <w:sz w:val="28"/>
          <w:szCs w:val="28"/>
        </w:rPr>
        <w:t>1 Tbs. vanilla</w:t>
      </w:r>
    </w:p>
    <w:p w14:paraId="56F7A2B4" w14:textId="43DE0B58" w:rsidR="00A6102F" w:rsidRDefault="00A6102F" w:rsidP="00A6102F">
      <w:pPr>
        <w:pStyle w:val="ListParagraph"/>
        <w:numPr>
          <w:ilvl w:val="0"/>
          <w:numId w:val="2"/>
        </w:numPr>
        <w:rPr>
          <w:rFonts w:ascii="Arial" w:hAnsi="Arial" w:cs="Arial"/>
          <w:sz w:val="28"/>
          <w:szCs w:val="28"/>
        </w:rPr>
      </w:pPr>
      <w:r>
        <w:rPr>
          <w:rFonts w:ascii="Arial" w:hAnsi="Arial" w:cs="Arial"/>
          <w:sz w:val="28"/>
          <w:szCs w:val="28"/>
        </w:rPr>
        <w:t>1 Tbs. pumpkin pie spice</w:t>
      </w:r>
    </w:p>
    <w:p w14:paraId="3C0E0F05" w14:textId="0780C61E" w:rsidR="00A6102F" w:rsidRDefault="00A6102F" w:rsidP="00A6102F">
      <w:pPr>
        <w:rPr>
          <w:rFonts w:ascii="Arial" w:hAnsi="Arial" w:cs="Arial"/>
          <w:b/>
          <w:bCs/>
          <w:sz w:val="28"/>
          <w:szCs w:val="28"/>
        </w:rPr>
      </w:pPr>
      <w:r w:rsidRPr="00A6102F">
        <w:rPr>
          <w:rFonts w:ascii="Arial" w:hAnsi="Arial" w:cs="Arial"/>
          <w:b/>
          <w:bCs/>
          <w:sz w:val="28"/>
          <w:szCs w:val="28"/>
        </w:rPr>
        <w:t>Method</w:t>
      </w:r>
    </w:p>
    <w:p w14:paraId="723D1761" w14:textId="0FA2A8CE" w:rsidR="00A6102F" w:rsidRDefault="00A6102F" w:rsidP="00A6102F">
      <w:pPr>
        <w:pStyle w:val="ListParagraph"/>
        <w:numPr>
          <w:ilvl w:val="0"/>
          <w:numId w:val="3"/>
        </w:numPr>
        <w:rPr>
          <w:rFonts w:ascii="Arial" w:hAnsi="Arial" w:cs="Arial"/>
          <w:sz w:val="28"/>
          <w:szCs w:val="28"/>
        </w:rPr>
      </w:pPr>
      <w:r>
        <w:rPr>
          <w:rFonts w:ascii="Arial" w:hAnsi="Arial" w:cs="Arial"/>
          <w:sz w:val="28"/>
          <w:szCs w:val="28"/>
        </w:rPr>
        <w:t xml:space="preserve"> </w:t>
      </w:r>
      <w:r w:rsidR="00985152">
        <w:rPr>
          <w:rFonts w:ascii="Arial" w:hAnsi="Arial" w:cs="Arial"/>
          <w:sz w:val="28"/>
          <w:szCs w:val="28"/>
        </w:rPr>
        <w:t>In a blender, but the plant milk, dates and chia seeds in to soak for at least 5 minutes to soft.</w:t>
      </w:r>
    </w:p>
    <w:p w14:paraId="6E328E19" w14:textId="0B98A265" w:rsidR="00985152" w:rsidRDefault="00985152" w:rsidP="00A6102F">
      <w:pPr>
        <w:pStyle w:val="ListParagraph"/>
        <w:numPr>
          <w:ilvl w:val="0"/>
          <w:numId w:val="3"/>
        </w:numPr>
        <w:rPr>
          <w:rFonts w:ascii="Arial" w:hAnsi="Arial" w:cs="Arial"/>
          <w:sz w:val="28"/>
          <w:szCs w:val="28"/>
        </w:rPr>
      </w:pPr>
      <w:r>
        <w:rPr>
          <w:rFonts w:ascii="Arial" w:hAnsi="Arial" w:cs="Arial"/>
          <w:sz w:val="28"/>
          <w:szCs w:val="28"/>
        </w:rPr>
        <w:t>Add pumpkin, banana, vanilla and pumpkin pie spice.  Blend until smooth.</w:t>
      </w:r>
    </w:p>
    <w:p w14:paraId="799AA30D" w14:textId="4871C39F" w:rsidR="00985152" w:rsidRDefault="00985152" w:rsidP="00A6102F">
      <w:pPr>
        <w:pStyle w:val="ListParagraph"/>
        <w:numPr>
          <w:ilvl w:val="0"/>
          <w:numId w:val="3"/>
        </w:numPr>
        <w:rPr>
          <w:rFonts w:ascii="Arial" w:hAnsi="Arial" w:cs="Arial"/>
          <w:sz w:val="28"/>
          <w:szCs w:val="28"/>
        </w:rPr>
      </w:pPr>
      <w:r>
        <w:rPr>
          <w:rFonts w:ascii="Arial" w:hAnsi="Arial" w:cs="Arial"/>
          <w:sz w:val="28"/>
          <w:szCs w:val="28"/>
        </w:rPr>
        <w:t>Pour into 4 small bowl</w:t>
      </w:r>
      <w:r w:rsidR="003249DD">
        <w:rPr>
          <w:rFonts w:ascii="Arial" w:hAnsi="Arial" w:cs="Arial"/>
          <w:sz w:val="28"/>
          <w:szCs w:val="28"/>
        </w:rPr>
        <w:t>s</w:t>
      </w:r>
      <w:r>
        <w:rPr>
          <w:rFonts w:ascii="Arial" w:hAnsi="Arial" w:cs="Arial"/>
          <w:sz w:val="28"/>
          <w:szCs w:val="28"/>
        </w:rPr>
        <w:t xml:space="preserve"> and cover.  Chill in the fridge for several hours or overnight.</w:t>
      </w:r>
    </w:p>
    <w:p w14:paraId="470F98CE" w14:textId="6092DA98" w:rsidR="00985152" w:rsidRPr="00A6102F" w:rsidRDefault="00985152" w:rsidP="00A6102F">
      <w:pPr>
        <w:pStyle w:val="ListParagraph"/>
        <w:numPr>
          <w:ilvl w:val="0"/>
          <w:numId w:val="3"/>
        </w:numPr>
        <w:rPr>
          <w:rFonts w:ascii="Arial" w:hAnsi="Arial" w:cs="Arial"/>
          <w:sz w:val="28"/>
          <w:szCs w:val="28"/>
        </w:rPr>
      </w:pPr>
      <w:r>
        <w:rPr>
          <w:rFonts w:ascii="Arial" w:hAnsi="Arial" w:cs="Arial"/>
          <w:sz w:val="28"/>
          <w:szCs w:val="28"/>
        </w:rPr>
        <w:t>Optional:  Dust with cinnamon before serving.</w:t>
      </w:r>
    </w:p>
    <w:p w14:paraId="01357DC4" w14:textId="77777777" w:rsidR="00DB56F6" w:rsidRPr="00DB56F6" w:rsidRDefault="00DB56F6" w:rsidP="00DB56F6">
      <w:pPr>
        <w:rPr>
          <w:rFonts w:ascii="Arial" w:hAnsi="Arial" w:cs="Arial"/>
          <w:sz w:val="28"/>
          <w:szCs w:val="28"/>
        </w:rPr>
      </w:pPr>
    </w:p>
    <w:sectPr w:rsidR="00DB56F6" w:rsidRPr="00DB56F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3D33FF"/>
    <w:multiLevelType w:val="hybridMultilevel"/>
    <w:tmpl w:val="0AA814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07C45D8"/>
    <w:multiLevelType w:val="hybridMultilevel"/>
    <w:tmpl w:val="5B5C34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449536E"/>
    <w:multiLevelType w:val="hybridMultilevel"/>
    <w:tmpl w:val="D1C4DC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823621453">
    <w:abstractNumId w:val="2"/>
  </w:num>
  <w:num w:numId="2" w16cid:durableId="1520435261">
    <w:abstractNumId w:val="1"/>
  </w:num>
  <w:num w:numId="3" w16cid:durableId="18622330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6F6"/>
    <w:rsid w:val="003249DD"/>
    <w:rsid w:val="00536451"/>
    <w:rsid w:val="00985152"/>
    <w:rsid w:val="00A6102F"/>
    <w:rsid w:val="00DB56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6B6F0"/>
  <w15:chartTrackingRefBased/>
  <w15:docId w15:val="{FBEB5014-6AC4-4ECF-8997-4647A815F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6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127</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Warwick</dc:creator>
  <cp:keywords/>
  <dc:description/>
  <cp:lastModifiedBy>Karen Warwick</cp:lastModifiedBy>
  <cp:revision>3</cp:revision>
  <dcterms:created xsi:type="dcterms:W3CDTF">2022-11-01T18:12:00Z</dcterms:created>
  <dcterms:modified xsi:type="dcterms:W3CDTF">2022-11-02T00:16:00Z</dcterms:modified>
</cp:coreProperties>
</file>